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500"/>
        <w:gridCol w:w="6500"/>
      </w:tblGrid>
      <w:tr w:rsidR="00975CAA" w14:paraId="237920E4" w14:textId="77777777">
        <w:tc>
          <w:tcPr>
            <w:tcW w:w="1500" w:type="dxa"/>
            <w:tcBorders>
              <w:top w:val="none" w:sz="0" w:space="0" w:color="FFFFFF"/>
              <w:left w:val="none" w:sz="0" w:space="0" w:color="FFFFFF"/>
              <w:bottom w:val="none" w:sz="0" w:space="0" w:color="FFFFFF"/>
              <w:right w:val="none" w:sz="0" w:space="0" w:color="FFFFFF"/>
            </w:tcBorders>
            <w:vAlign w:val="center"/>
          </w:tcPr>
          <w:p w14:paraId="499E3416" w14:textId="77777777" w:rsidR="00975CAA" w:rsidRDefault="006A1AA3">
            <w:r>
              <w:rPr>
                <w:noProof/>
              </w:rPr>
              <w:drawing>
                <wp:inline distT="0" distB="0" distL="0" distR="0" wp14:anchorId="375AB44F" wp14:editId="2DC3F8F7">
                  <wp:extent cx="714375" cy="609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14375" cy="609600"/>
                          </a:xfrm>
                          <a:prstGeom prst="rect">
                            <a:avLst/>
                          </a:prstGeom>
                        </pic:spPr>
                      </pic:pic>
                    </a:graphicData>
                  </a:graphic>
                </wp:inline>
              </w:drawing>
            </w:r>
          </w:p>
        </w:tc>
        <w:tc>
          <w:tcPr>
            <w:tcW w:w="1500" w:type="dxa"/>
            <w:tcBorders>
              <w:top w:val="none" w:sz="0" w:space="0" w:color="FFFFFF"/>
              <w:left w:val="none" w:sz="0" w:space="0" w:color="FFFFFF"/>
              <w:bottom w:val="none" w:sz="0" w:space="0" w:color="FFFFFF"/>
              <w:right w:val="none" w:sz="0" w:space="0" w:color="FFFFFF"/>
            </w:tcBorders>
            <w:vAlign w:val="center"/>
          </w:tcPr>
          <w:p w14:paraId="5541027D" w14:textId="77777777" w:rsidR="00975CAA" w:rsidRDefault="006A1AA3">
            <w:r>
              <w:rPr>
                <w:noProof/>
              </w:rPr>
              <w:drawing>
                <wp:inline distT="0" distB="0" distL="0" distR="0" wp14:anchorId="5232F365" wp14:editId="07B05777">
                  <wp:extent cx="857250" cy="6762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857250" cy="676275"/>
                          </a:xfrm>
                          <a:prstGeom prst="rect">
                            <a:avLst/>
                          </a:prstGeom>
                        </pic:spPr>
                      </pic:pic>
                    </a:graphicData>
                  </a:graphic>
                </wp:inline>
              </w:drawing>
            </w:r>
          </w:p>
        </w:tc>
        <w:tc>
          <w:tcPr>
            <w:tcW w:w="6500" w:type="dxa"/>
            <w:tcBorders>
              <w:top w:val="none" w:sz="0" w:space="0" w:color="FFFFFF"/>
              <w:left w:val="none" w:sz="0" w:space="0" w:color="FFFFFF"/>
              <w:bottom w:val="none" w:sz="0" w:space="0" w:color="FFFFFF"/>
              <w:right w:val="none" w:sz="0" w:space="0" w:color="FFFFFF"/>
            </w:tcBorders>
            <w:vAlign w:val="center"/>
          </w:tcPr>
          <w:p w14:paraId="3A094EBA" w14:textId="77777777" w:rsidR="00975CAA" w:rsidRDefault="006A1AA3">
            <w:pPr>
              <w:jc w:val="right"/>
            </w:pPr>
            <w:r>
              <w:rPr>
                <w:rFonts w:ascii="Arial" w:eastAsia="Arial" w:hAnsi="Arial" w:cs="Arial"/>
                <w:b/>
                <w:bCs/>
                <w:color w:val="1F3864"/>
              </w:rPr>
              <w:t>Conseil Départemental de l'Accès au Droit du Pas-de-Calais</w:t>
            </w:r>
          </w:p>
          <w:p w14:paraId="121DFCD5" w14:textId="5E6C99BD" w:rsidR="00975CAA" w:rsidRDefault="006A1AA3">
            <w:pPr>
              <w:jc w:val="right"/>
            </w:pPr>
            <w:r>
              <w:rPr>
                <w:rFonts w:ascii="Arial" w:eastAsia="Arial" w:hAnsi="Arial" w:cs="Arial"/>
                <w:color w:val="666666"/>
                <w:sz w:val="18"/>
                <w:szCs w:val="18"/>
              </w:rPr>
              <w:t xml:space="preserve">Tribunal judiciaire </w:t>
            </w:r>
            <w:r w:rsidR="00867D6F">
              <w:rPr>
                <w:rFonts w:ascii="Arial" w:eastAsia="Arial" w:hAnsi="Arial" w:cs="Arial"/>
                <w:color w:val="666666"/>
                <w:sz w:val="18"/>
                <w:szCs w:val="18"/>
              </w:rPr>
              <w:t>de Béthune</w:t>
            </w:r>
          </w:p>
        </w:tc>
      </w:tr>
    </w:tbl>
    <w:p w14:paraId="78EF966D" w14:textId="77777777" w:rsidR="00975CAA" w:rsidRDefault="006A1AA3">
      <w:pPr>
        <w:spacing w:before="160" w:after="40"/>
        <w:jc w:val="center"/>
      </w:pPr>
      <w:r>
        <w:rPr>
          <w:rFonts w:ascii="Arial" w:eastAsia="Arial" w:hAnsi="Arial" w:cs="Arial"/>
          <w:b/>
          <w:bCs/>
          <w:color w:val="1F3864"/>
          <w:sz w:val="30"/>
          <w:szCs w:val="30"/>
        </w:rPr>
        <w:t>Fiche d'inscription</w:t>
      </w:r>
    </w:p>
    <w:p w14:paraId="1A6ADE5E" w14:textId="5C0B1D0B" w:rsidR="00975CAA" w:rsidRDefault="006A1AA3">
      <w:pPr>
        <w:spacing w:after="160"/>
        <w:jc w:val="center"/>
      </w:pPr>
      <w:r>
        <w:rPr>
          <w:rFonts w:ascii="Arial" w:eastAsia="Arial" w:hAnsi="Arial" w:cs="Arial"/>
          <w:color w:val="666666"/>
        </w:rPr>
        <w:t>Pour assister aux audiences du tribunal judiciaire de BETHUNE</w:t>
      </w:r>
    </w:p>
    <w:p w14:paraId="10E17EEA" w14:textId="77777777" w:rsidR="00975CAA" w:rsidRDefault="006A1AA3">
      <w:pPr>
        <w:shd w:val="clear" w:color="auto" w:fill="1F3864"/>
        <w:spacing w:before="160" w:after="70"/>
      </w:pPr>
      <w:r>
        <w:rPr>
          <w:rFonts w:ascii="Arial" w:eastAsia="Arial" w:hAnsi="Arial" w:cs="Arial"/>
          <w:b/>
          <w:bCs/>
          <w:color w:val="FFFFFF"/>
        </w:rPr>
        <w:t xml:space="preserve">  Type d'audience souhaitée</w:t>
      </w:r>
    </w:p>
    <w:p w14:paraId="35CE846A" w14:textId="31662529" w:rsidR="00975CAA" w:rsidRDefault="006A1AA3">
      <w:pPr>
        <w:spacing w:after="200"/>
      </w:pPr>
      <w:r>
        <w:rPr>
          <w:rFonts w:ascii="Arial" w:eastAsia="Arial" w:hAnsi="Arial" w:cs="Arial"/>
        </w:rPr>
        <w:t>☐ Audience correctionnelle</w:t>
      </w:r>
      <w:r>
        <w:t xml:space="preserve">     </w:t>
      </w:r>
    </w:p>
    <w:p w14:paraId="4EBAB332" w14:textId="77777777" w:rsidR="00975CAA" w:rsidRDefault="006A1AA3">
      <w:pPr>
        <w:shd w:val="clear" w:color="auto" w:fill="1F3864"/>
        <w:spacing w:before="160" w:after="70"/>
      </w:pPr>
      <w:r>
        <w:rPr>
          <w:rFonts w:ascii="Arial" w:eastAsia="Arial" w:hAnsi="Arial" w:cs="Arial"/>
          <w:b/>
          <w:bCs/>
          <w:color w:val="FFFFFF"/>
        </w:rPr>
        <w:t xml:space="preserve">  Établissement</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12"/>
        <w:gridCol w:w="3895"/>
        <w:gridCol w:w="1148"/>
        <w:gridCol w:w="1945"/>
      </w:tblGrid>
      <w:tr w:rsidR="00975CAA" w14:paraId="3C471D1E" w14:textId="77777777">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6B795316" w14:textId="77777777" w:rsidR="00975CAA" w:rsidRDefault="006A1AA3">
            <w:r>
              <w:rPr>
                <w:rFonts w:ascii="Arial" w:eastAsia="Arial" w:hAnsi="Arial" w:cs="Arial"/>
                <w:b/>
                <w:bCs/>
              </w:rPr>
              <w:t>Nom de l'établissement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28756F9A" w14:textId="77777777" w:rsidR="00975CAA" w:rsidRDefault="00975CAA"/>
        </w:tc>
      </w:tr>
      <w:tr w:rsidR="00975CAA" w14:paraId="5DF46702" w14:textId="77777777">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0F34EE41" w14:textId="77777777" w:rsidR="00975CAA" w:rsidRDefault="006A1AA3">
            <w:r>
              <w:rPr>
                <w:rFonts w:ascii="Arial" w:eastAsia="Arial" w:hAnsi="Arial" w:cs="Arial"/>
                <w:b/>
                <w:bCs/>
              </w:rPr>
              <w:t>Adresse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7CA4EBBB" w14:textId="77777777" w:rsidR="00975CAA" w:rsidRDefault="00975CAA"/>
        </w:tc>
      </w:tr>
      <w:tr w:rsidR="00975CAA" w14:paraId="05ACB304"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04209E28" w14:textId="77777777" w:rsidR="00975CAA" w:rsidRDefault="006A1AA3">
            <w:r>
              <w:rPr>
                <w:rFonts w:ascii="Arial" w:eastAsia="Arial" w:hAnsi="Arial" w:cs="Arial"/>
                <w:b/>
                <w:bCs/>
              </w:rPr>
              <w:t>Ville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7260239E"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6D43625A" w14:textId="77777777" w:rsidR="00975CAA" w:rsidRDefault="006A1AA3">
            <w:r>
              <w:rPr>
                <w:rFonts w:ascii="Arial" w:eastAsia="Arial" w:hAnsi="Arial" w:cs="Arial"/>
                <w:b/>
                <w:bCs/>
              </w:rPr>
              <w:t>Code postal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4D20FD92" w14:textId="77777777" w:rsidR="00975CAA" w:rsidRDefault="00975CAA"/>
        </w:tc>
      </w:tr>
      <w:tr w:rsidR="00975CAA" w14:paraId="0B2D7327"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4D5C6649" w14:textId="77777777" w:rsidR="00975CAA" w:rsidRDefault="006A1AA3">
            <w:r>
              <w:rPr>
                <w:rFonts w:ascii="Arial" w:eastAsia="Arial" w:hAnsi="Arial" w:cs="Arial"/>
                <w:b/>
                <w:bCs/>
              </w:rPr>
              <w:t>Téléphone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6CCCE372"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0B3E7FF5" w14:textId="77777777" w:rsidR="00975CAA" w:rsidRDefault="006A1AA3">
            <w:r>
              <w:rPr>
                <w:rFonts w:ascii="Arial" w:eastAsia="Arial" w:hAnsi="Arial" w:cs="Arial"/>
                <w:b/>
                <w:bCs/>
              </w:rPr>
              <w:t>Email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77BF9113" w14:textId="77777777" w:rsidR="00975CAA" w:rsidRDefault="00975CAA"/>
        </w:tc>
      </w:tr>
    </w:tbl>
    <w:p w14:paraId="69A74C59" w14:textId="77777777" w:rsidR="00975CAA" w:rsidRDefault="006A1AA3">
      <w:pPr>
        <w:shd w:val="clear" w:color="auto" w:fill="1F3864"/>
        <w:spacing w:before="160" w:after="70"/>
      </w:pPr>
      <w:r>
        <w:rPr>
          <w:rFonts w:ascii="Arial" w:eastAsia="Arial" w:hAnsi="Arial" w:cs="Arial"/>
          <w:b/>
          <w:bCs/>
          <w:color w:val="FFFFFF"/>
        </w:rPr>
        <w:t xml:space="preserve">  Référent accompagnant le groupe</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1"/>
        <w:gridCol w:w="3931"/>
        <w:gridCol w:w="1314"/>
        <w:gridCol w:w="1964"/>
      </w:tblGrid>
      <w:tr w:rsidR="00975CAA" w14:paraId="63F76FCA" w14:textId="77777777">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5228E07A" w14:textId="77777777" w:rsidR="00975CAA" w:rsidRDefault="006A1AA3">
            <w:r>
              <w:rPr>
                <w:rFonts w:ascii="Arial" w:eastAsia="Arial" w:hAnsi="Arial" w:cs="Arial"/>
                <w:b/>
                <w:bCs/>
              </w:rPr>
              <w:t>Nom et prénom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0538829D" w14:textId="77777777" w:rsidR="00975CAA" w:rsidRDefault="00975CAA"/>
        </w:tc>
      </w:tr>
      <w:tr w:rsidR="00975CAA" w14:paraId="45E28F2D"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26887F69" w14:textId="77777777" w:rsidR="00975CAA" w:rsidRDefault="006A1AA3">
            <w:r>
              <w:rPr>
                <w:rFonts w:ascii="Arial" w:eastAsia="Arial" w:hAnsi="Arial" w:cs="Arial"/>
                <w:b/>
                <w:bCs/>
              </w:rPr>
              <w:t>Fonction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5D8CAF9E"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793A1D62" w14:textId="77777777" w:rsidR="00975CAA" w:rsidRDefault="006A1AA3">
            <w:r>
              <w:rPr>
                <w:rFonts w:ascii="Arial" w:eastAsia="Arial" w:hAnsi="Arial" w:cs="Arial"/>
                <w:b/>
                <w:bCs/>
              </w:rPr>
              <w:t>Téléphone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45862266" w14:textId="77777777" w:rsidR="00975CAA" w:rsidRDefault="00975CAA"/>
        </w:tc>
      </w:tr>
      <w:tr w:rsidR="00975CAA" w14:paraId="76A8058B" w14:textId="77777777">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1F9B8F4F" w14:textId="77777777" w:rsidR="00975CAA" w:rsidRDefault="006A1AA3">
            <w:r>
              <w:rPr>
                <w:rFonts w:ascii="Arial" w:eastAsia="Arial" w:hAnsi="Arial" w:cs="Arial"/>
                <w:b/>
                <w:bCs/>
              </w:rPr>
              <w:t>Email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2DD59AFF" w14:textId="77777777" w:rsidR="00975CAA" w:rsidRDefault="00975CAA"/>
        </w:tc>
      </w:tr>
    </w:tbl>
    <w:p w14:paraId="26E9AEB1" w14:textId="77777777" w:rsidR="00975CAA" w:rsidRDefault="006A1AA3">
      <w:pPr>
        <w:shd w:val="clear" w:color="auto" w:fill="1F3864"/>
        <w:spacing w:before="160" w:after="70"/>
      </w:pPr>
      <w:r>
        <w:rPr>
          <w:rFonts w:ascii="Arial" w:eastAsia="Arial" w:hAnsi="Arial" w:cs="Arial"/>
          <w:b/>
          <w:bCs/>
          <w:color w:val="FFFFFF"/>
        </w:rPr>
        <w:t xml:space="preserve">  Dates souhaitées</w:t>
      </w:r>
    </w:p>
    <w:p w14:paraId="6DDF8641" w14:textId="77777777" w:rsidR="00975CAA" w:rsidRDefault="006A1AA3">
      <w:pPr>
        <w:spacing w:after="150"/>
      </w:pPr>
      <w:r>
        <w:rPr>
          <w:rFonts w:ascii="Arial" w:eastAsia="Arial" w:hAnsi="Arial" w:cs="Arial"/>
          <w:i/>
          <w:iCs/>
          <w:color w:val="666666"/>
          <w:sz w:val="18"/>
          <w:szCs w:val="18"/>
        </w:rPr>
        <w:t>Merci d'indiquer jusqu'à 3 dates par ordre de préférence, choisies dans le calendrier des audiences disponibles joint à cette fiche.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600"/>
        <w:gridCol w:w="1600"/>
        <w:gridCol w:w="1900"/>
      </w:tblGrid>
      <w:tr w:rsidR="00975CAA" w14:paraId="09FD9C94" w14:textId="77777777">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332E502B" w14:textId="77777777" w:rsidR="00975CAA" w:rsidRDefault="006A1AA3">
            <w:pPr>
              <w:jc w:val="center"/>
            </w:pPr>
            <w:r>
              <w:rPr>
                <w:rFonts w:ascii="Arial" w:eastAsia="Arial" w:hAnsi="Arial" w:cs="Arial"/>
                <w:b/>
                <w:bCs/>
                <w:color w:val="FFFFFF"/>
              </w:rPr>
              <w:t>Ordre de préférence</w:t>
            </w:r>
          </w:p>
        </w:tc>
        <w:tc>
          <w:tcPr>
            <w:tcW w:w="36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12C65279" w14:textId="77777777" w:rsidR="00975CAA" w:rsidRDefault="006A1AA3">
            <w:pPr>
              <w:jc w:val="center"/>
            </w:pPr>
            <w:r>
              <w:rPr>
                <w:rFonts w:ascii="Arial" w:eastAsia="Arial" w:hAnsi="Arial" w:cs="Arial"/>
                <w:b/>
                <w:bCs/>
                <w:color w:val="FFFFFF"/>
              </w:rPr>
              <w:t>Date souhaitée</w:t>
            </w:r>
          </w:p>
        </w:tc>
        <w:tc>
          <w:tcPr>
            <w:tcW w:w="16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5D569F0F" w14:textId="77777777" w:rsidR="00975CAA" w:rsidRDefault="006A1AA3">
            <w:pPr>
              <w:jc w:val="center"/>
            </w:pPr>
            <w:r>
              <w:rPr>
                <w:rFonts w:ascii="Arial" w:eastAsia="Arial" w:hAnsi="Arial" w:cs="Arial"/>
                <w:b/>
                <w:bCs/>
                <w:color w:val="FFFFFF"/>
              </w:rPr>
              <w:t>Heure</w:t>
            </w:r>
          </w:p>
        </w:tc>
        <w:tc>
          <w:tcPr>
            <w:tcW w:w="1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5F20D7A4" w14:textId="77777777" w:rsidR="00975CAA" w:rsidRDefault="006A1AA3">
            <w:pPr>
              <w:jc w:val="center"/>
            </w:pPr>
            <w:r>
              <w:rPr>
                <w:rFonts w:ascii="Arial" w:eastAsia="Arial" w:hAnsi="Arial" w:cs="Arial"/>
                <w:b/>
                <w:bCs/>
                <w:color w:val="FFFFFF"/>
              </w:rPr>
              <w:t>Type d'audience</w:t>
            </w:r>
          </w:p>
        </w:tc>
      </w:tr>
      <w:tr w:rsidR="00975CAA" w14:paraId="447021E5" w14:textId="77777777">
        <w:tc>
          <w:tcPr>
            <w:tcW w:w="24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616C7FC1" w14:textId="77777777" w:rsidR="00975CAA" w:rsidRDefault="006A1AA3">
            <w:r>
              <w:rPr>
                <w:rFonts w:ascii="Arial" w:eastAsia="Arial" w:hAnsi="Arial" w:cs="Arial"/>
                <w:b/>
                <w:bCs/>
                <w:color w:val="000000"/>
              </w:rPr>
              <w:t>1er choix</w:t>
            </w:r>
          </w:p>
        </w:tc>
        <w:tc>
          <w:tcPr>
            <w:tcW w:w="3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1A6DEC7A" w14:textId="77777777" w:rsidR="00975CAA" w:rsidRDefault="00975CAA"/>
        </w:tc>
        <w:tc>
          <w:tcPr>
            <w:tcW w:w="1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0615C43D" w14:textId="77777777" w:rsidR="00975CAA" w:rsidRDefault="00975CAA"/>
        </w:tc>
        <w:tc>
          <w:tcPr>
            <w:tcW w:w="19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0C160951" w14:textId="77777777" w:rsidR="00975CAA" w:rsidRDefault="00975CAA"/>
        </w:tc>
      </w:tr>
      <w:tr w:rsidR="00975CAA" w14:paraId="4B9A5660" w14:textId="77777777">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1CD1343F" w14:textId="77777777" w:rsidR="00975CAA" w:rsidRDefault="006A1AA3">
            <w:r>
              <w:rPr>
                <w:rFonts w:ascii="Arial" w:eastAsia="Arial" w:hAnsi="Arial" w:cs="Arial"/>
                <w:b/>
                <w:bCs/>
                <w:color w:val="000000"/>
              </w:rPr>
              <w:t>2ème choix</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20CE1780" w14:textId="77777777" w:rsidR="00975CAA" w:rsidRDefault="00975CAA"/>
        </w:tc>
        <w:tc>
          <w:tcPr>
            <w:tcW w:w="16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1D684F56" w14:textId="77777777" w:rsidR="00975CAA" w:rsidRDefault="00975CAA"/>
        </w:tc>
        <w:tc>
          <w:tcPr>
            <w:tcW w:w="19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45B854CF" w14:textId="77777777" w:rsidR="00975CAA" w:rsidRDefault="00975CAA"/>
        </w:tc>
      </w:tr>
      <w:tr w:rsidR="00975CAA" w14:paraId="4B51B1F2" w14:textId="77777777">
        <w:tc>
          <w:tcPr>
            <w:tcW w:w="24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7AF07E28" w14:textId="77777777" w:rsidR="00975CAA" w:rsidRDefault="006A1AA3">
            <w:r>
              <w:rPr>
                <w:rFonts w:ascii="Arial" w:eastAsia="Arial" w:hAnsi="Arial" w:cs="Arial"/>
                <w:b/>
                <w:bCs/>
                <w:color w:val="000000"/>
              </w:rPr>
              <w:t>3ème choix</w:t>
            </w:r>
          </w:p>
        </w:tc>
        <w:tc>
          <w:tcPr>
            <w:tcW w:w="3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7724CA33" w14:textId="77777777" w:rsidR="00975CAA" w:rsidRDefault="00975CAA"/>
        </w:tc>
        <w:tc>
          <w:tcPr>
            <w:tcW w:w="1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596E0887" w14:textId="77777777" w:rsidR="00975CAA" w:rsidRDefault="00975CAA"/>
        </w:tc>
        <w:tc>
          <w:tcPr>
            <w:tcW w:w="19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6D4A0293" w14:textId="77777777" w:rsidR="00975CAA" w:rsidRDefault="00975CAA"/>
        </w:tc>
      </w:tr>
    </w:tbl>
    <w:p w14:paraId="1824642A" w14:textId="77777777" w:rsidR="00975CAA" w:rsidRDefault="006A1AA3">
      <w:pPr>
        <w:shd w:val="clear" w:color="auto" w:fill="1F3864"/>
        <w:spacing w:before="160" w:after="70"/>
      </w:pPr>
      <w:r>
        <w:rPr>
          <w:rFonts w:ascii="Arial" w:eastAsia="Arial" w:hAnsi="Arial" w:cs="Arial"/>
          <w:b/>
          <w:bCs/>
          <w:color w:val="FFFFFF"/>
        </w:rPr>
        <w:t xml:space="preserve">  Groupe</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62"/>
        <w:gridCol w:w="2894"/>
        <w:gridCol w:w="1765"/>
        <w:gridCol w:w="3079"/>
      </w:tblGrid>
      <w:tr w:rsidR="00975CAA" w14:paraId="227F85EA"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47234B2A" w14:textId="77777777" w:rsidR="00975CAA" w:rsidRDefault="006A1AA3">
            <w:r>
              <w:rPr>
                <w:rFonts w:ascii="Arial" w:eastAsia="Arial" w:hAnsi="Arial" w:cs="Arial"/>
                <w:b/>
                <w:bCs/>
              </w:rPr>
              <w:t>Nombre d'élèves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30077508"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29218787" w14:textId="77777777" w:rsidR="00975CAA" w:rsidRDefault="006A1AA3">
            <w:r>
              <w:rPr>
                <w:rFonts w:ascii="Arial" w:eastAsia="Arial" w:hAnsi="Arial" w:cs="Arial"/>
                <w:b/>
                <w:bCs/>
              </w:rPr>
              <w:t>Accompagnateurs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065914CC" w14:textId="77777777" w:rsidR="00975CAA" w:rsidRDefault="00975CAA"/>
        </w:tc>
      </w:tr>
      <w:tr w:rsidR="00975CAA" w14:paraId="34D9AE9B"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11413781" w14:textId="77777777" w:rsidR="00975CAA" w:rsidRDefault="006A1AA3">
            <w:r>
              <w:rPr>
                <w:rFonts w:ascii="Arial" w:eastAsia="Arial" w:hAnsi="Arial" w:cs="Arial"/>
                <w:b/>
                <w:bCs/>
              </w:rPr>
              <w:t>Niveau (ex. 3ème)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0DFB0D02" w14:textId="77777777"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732EC197" w14:textId="77777777" w:rsidR="00975CAA" w:rsidRDefault="006A1AA3">
            <w:r>
              <w:rPr>
                <w:rFonts w:ascii="Arial" w:eastAsia="Arial" w:hAnsi="Arial" w:cs="Arial"/>
                <w:b/>
                <w:bCs/>
              </w:rPr>
              <w:t>Tranche d'âge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63C5C313" w14:textId="77777777" w:rsidR="00975CAA" w:rsidRDefault="00975CAA"/>
        </w:tc>
      </w:tr>
    </w:tbl>
    <w:p w14:paraId="1E0C5012" w14:textId="616DA0E3" w:rsidR="00975CAA" w:rsidRDefault="006A1AA3">
      <w:pPr>
        <w:pBdr>
          <w:top w:val="single" w:sz="6" w:space="0" w:color="E8C368"/>
          <w:left w:val="single" w:sz="6" w:space="0" w:color="E8C368"/>
          <w:bottom w:val="single" w:sz="6" w:space="0" w:color="E8C368"/>
          <w:right w:val="single" w:sz="6" w:space="0" w:color="E8C368"/>
        </w:pBdr>
        <w:shd w:val="clear" w:color="auto" w:fill="FFF2CC"/>
        <w:spacing w:before="200" w:after="200"/>
      </w:pPr>
      <w:r>
        <w:rPr>
          <w:rFonts w:ascii="Arial" w:eastAsia="Arial" w:hAnsi="Arial" w:cs="Arial"/>
          <w:i/>
          <w:iCs/>
          <w:sz w:val="18"/>
          <w:szCs w:val="18"/>
        </w:rPr>
        <w:t>N.B. : compte tenu de la faible capacité des salles du tribunal, 17 personnes maximum (accompagnateurs compris) peuvent être reçues par créneau. Pour un groupe d'élèves, 2 accompagnateurs sont nécessaires dès que le groupe dépasse 12 jeunes.</w:t>
      </w:r>
    </w:p>
    <w:p w14:paraId="59687B42" w14:textId="77777777" w:rsidR="00975CAA" w:rsidRDefault="006A1AA3">
      <w:pPr>
        <w:shd w:val="clear" w:color="auto" w:fill="1F3864"/>
        <w:spacing w:before="160" w:after="70"/>
      </w:pPr>
      <w:r>
        <w:rPr>
          <w:rFonts w:ascii="Arial" w:eastAsia="Arial" w:hAnsi="Arial" w:cs="Arial"/>
          <w:b/>
          <w:bCs/>
          <w:color w:val="FFFFFF"/>
        </w:rPr>
        <w:t xml:space="preserve">  Préparation de la visite</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74"/>
        <w:gridCol w:w="26"/>
      </w:tblGrid>
      <w:tr w:rsidR="00975CAA" w14:paraId="0D9497E0" w14:textId="77777777">
        <w:tc>
          <w:tcPr>
            <w:tcW w:w="9500" w:type="dxa"/>
            <w:tcBorders>
              <w:top w:val="none" w:sz="0" w:space="0" w:color="FFFFFF"/>
              <w:left w:val="none" w:sz="0" w:space="0" w:color="FFFFFF"/>
              <w:bottom w:val="none" w:sz="0" w:space="0" w:color="FFFFFF"/>
              <w:right w:val="none" w:sz="0" w:space="0" w:color="FFFFFF"/>
            </w:tcBorders>
            <w:tcMar>
              <w:bottom w:w="40" w:type="dxa"/>
            </w:tcMar>
            <w:vAlign w:val="bottom"/>
          </w:tcPr>
          <w:p w14:paraId="184D8013" w14:textId="49C2F854" w:rsidR="00975CAA" w:rsidRDefault="006A1AA3">
            <w:r>
              <w:rPr>
                <w:rFonts w:ascii="Arial" w:eastAsia="Arial" w:hAnsi="Arial" w:cs="Arial"/>
                <w:b/>
                <w:bCs/>
              </w:rPr>
              <w:t>Le groupe est-il déjà venu au tribunal judiciaire de BETHUNE ?  ☐ Oui   ☐ Non</w:t>
            </w:r>
          </w:p>
        </w:tc>
        <w:tc>
          <w:tcPr>
            <w:tcW w:w="0" w:type="dxa"/>
            <w:tcBorders>
              <w:top w:val="none" w:sz="0" w:space="0" w:color="FFFFFF"/>
              <w:left w:val="none" w:sz="0" w:space="0" w:color="FFFFFF"/>
              <w:bottom w:val="single" w:sz="6" w:space="0" w:color="999999"/>
              <w:right w:val="none" w:sz="0" w:space="0" w:color="FFFFFF"/>
            </w:tcBorders>
            <w:tcMar>
              <w:bottom w:w="40" w:type="dxa"/>
            </w:tcMar>
          </w:tcPr>
          <w:p w14:paraId="70371E5C" w14:textId="77777777" w:rsidR="00975CAA" w:rsidRDefault="00975CAA"/>
        </w:tc>
      </w:tr>
    </w:tbl>
    <w:p w14:paraId="189327F2" w14:textId="77777777" w:rsidR="00975CAA" w:rsidRDefault="006A1AA3">
      <w:pPr>
        <w:spacing w:before="150"/>
      </w:pPr>
      <w:r>
        <w:rPr>
          <w:rFonts w:ascii="Arial" w:eastAsia="Arial" w:hAnsi="Arial" w:cs="Arial"/>
          <w:b/>
          <w:bCs/>
        </w:rPr>
        <w:t>Objectifs pédagogiques de la visite :</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975CAA" w14:paraId="1ECF00C2" w14:textId="77777777">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607031E6"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4B372D3B" w14:textId="77777777" w:rsidR="00975CAA" w:rsidRDefault="00975CAA"/>
        </w:tc>
      </w:tr>
      <w:tr w:rsidR="00975CAA" w14:paraId="4D155537" w14:textId="77777777">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065CE188"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3444C3B9" w14:textId="77777777" w:rsidR="00975CAA" w:rsidRDefault="00975CAA"/>
        </w:tc>
      </w:tr>
    </w:tbl>
    <w:p w14:paraId="467303FC" w14:textId="77777777" w:rsidR="00975CAA" w:rsidRDefault="006A1AA3">
      <w:pPr>
        <w:spacing w:before="150"/>
      </w:pPr>
      <w:r>
        <w:rPr>
          <w:rFonts w:ascii="Arial" w:eastAsia="Arial" w:hAnsi="Arial" w:cs="Arial"/>
          <w:b/>
          <w:bCs/>
        </w:rPr>
        <w:t>Informations complémentaires :</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975CAA" w14:paraId="6150D5EA" w14:textId="77777777">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456CAEB1"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75769576" w14:textId="77777777" w:rsidR="00975CAA" w:rsidRDefault="00975CAA"/>
        </w:tc>
      </w:tr>
      <w:tr w:rsidR="00975CAA" w14:paraId="25AC35A9" w14:textId="77777777">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752B4A32"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18CA585A" w14:textId="77777777" w:rsidR="00975CAA" w:rsidRDefault="00975CAA"/>
        </w:tc>
      </w:tr>
    </w:tbl>
    <w:p w14:paraId="5A935A60" w14:textId="77777777" w:rsidR="00975CAA" w:rsidRDefault="006A1AA3">
      <w:pPr>
        <w:spacing w:before="160" w:after="40"/>
        <w:jc w:val="center"/>
      </w:pPr>
      <w:r>
        <w:rPr>
          <w:rFonts w:ascii="Arial" w:eastAsia="Arial" w:hAnsi="Arial" w:cs="Arial"/>
        </w:rPr>
        <w:t xml:space="preserve">Fiche à retourner par mail à </w:t>
      </w:r>
      <w:r>
        <w:rPr>
          <w:rFonts w:ascii="Arial" w:eastAsia="Arial" w:hAnsi="Arial" w:cs="Arial"/>
          <w:b/>
          <w:bCs/>
          <w:color w:val="1F3864"/>
        </w:rPr>
        <w:t>cdad-pas-de-calais@justice.fr</w:t>
      </w:r>
    </w:p>
    <w:p w14:paraId="61FF07BD" w14:textId="77777777" w:rsidR="00975CAA" w:rsidRDefault="006A1AA3">
      <w:pPr>
        <w:jc w:val="center"/>
      </w:pPr>
      <w:r>
        <w:rPr>
          <w:rFonts w:ascii="Arial" w:eastAsia="Arial" w:hAnsi="Arial" w:cs="Arial"/>
          <w:color w:val="666666"/>
          <w:sz w:val="18"/>
          <w:szCs w:val="18"/>
        </w:rPr>
        <w:t>Site internet : www.cdad-pasdecalais.justice.fr</w:t>
      </w:r>
    </w:p>
    <w:p w14:paraId="0FD8C8F6" w14:textId="77777777" w:rsidR="00975CAA" w:rsidRDefault="006A1AA3">
      <w:r>
        <w:br w:type="page"/>
      </w:r>
    </w:p>
    <w:p w14:paraId="0AA23D0B" w14:textId="77777777" w:rsidR="00975CAA" w:rsidRDefault="006A1AA3">
      <w:pPr>
        <w:spacing w:after="240"/>
        <w:jc w:val="center"/>
      </w:pPr>
      <w:r>
        <w:rPr>
          <w:rFonts w:ascii="Arial" w:eastAsia="Arial" w:hAnsi="Arial" w:cs="Arial"/>
          <w:b/>
          <w:bCs/>
          <w:color w:val="1F3864"/>
          <w:sz w:val="28"/>
          <w:szCs w:val="28"/>
        </w:rPr>
        <w:lastRenderedPageBreak/>
        <w:t>Règles à respecter lors de la visite</w:t>
      </w:r>
    </w:p>
    <w:p w14:paraId="0D0C80E7" w14:textId="77777777" w:rsidR="00975CAA" w:rsidRDefault="006A1AA3">
      <w:pPr>
        <w:spacing w:after="200"/>
      </w:pPr>
      <w:r>
        <w:rPr>
          <w:rFonts w:ascii="Arial" w:eastAsia="Arial" w:hAnsi="Arial" w:cs="Arial"/>
        </w:rPr>
        <w:t>Dans un souci de bon déroulement de l'accueil au tribunal, il est impératif de respecter les règles suivantes et de les communiquer aux élèves lors de la présentation de la visite.</w:t>
      </w:r>
    </w:p>
    <w:p w14:paraId="33B9D059" w14:textId="77777777" w:rsidR="00975CAA" w:rsidRDefault="006A1AA3">
      <w:pPr>
        <w:shd w:val="clear" w:color="auto" w:fill="1F3864"/>
        <w:spacing w:before="160" w:after="70"/>
      </w:pPr>
      <w:r>
        <w:rPr>
          <w:rFonts w:ascii="Arial" w:eastAsia="Arial" w:hAnsi="Arial" w:cs="Arial"/>
          <w:b/>
          <w:bCs/>
          <w:color w:val="FFFFFF"/>
        </w:rPr>
        <w:t xml:space="preserve">  Pour l'entrée au sein du tribunal</w:t>
      </w:r>
    </w:p>
    <w:p w14:paraId="7A7AA32C" w14:textId="0224FD5C" w:rsidR="00975CAA" w:rsidRDefault="006A1AA3">
      <w:pPr>
        <w:shd w:val="clear" w:color="auto" w:fill="FFF2A8"/>
        <w:spacing w:before="150" w:after="100"/>
      </w:pPr>
      <w:r>
        <w:rPr>
          <w:rFonts w:ascii="Arial" w:eastAsia="Arial" w:hAnsi="Arial" w:cs="Arial"/>
          <w:b/>
          <w:bCs/>
        </w:rPr>
        <w:t xml:space="preserve">  Arrivée au plus tard 30 minutes avant le début de l'audience.</w:t>
      </w:r>
    </w:p>
    <w:p w14:paraId="4DD2BBB4" w14:textId="77777777" w:rsidR="00975CAA" w:rsidRDefault="006A1AA3">
      <w:pPr>
        <w:spacing w:after="150"/>
      </w:pPr>
      <w:r>
        <w:rPr>
          <w:rFonts w:ascii="Arial" w:eastAsia="Arial" w:hAnsi="Arial" w:cs="Arial"/>
          <w:i/>
          <w:iCs/>
          <w:color w:val="666666"/>
          <w:sz w:val="18"/>
          <w:szCs w:val="18"/>
        </w:rPr>
        <w:t>En cas de retard, aucun groupe ne pourra être installé en salle d'audience, afin de ne pas perturber le fonctionnement de la séance.</w:t>
      </w:r>
    </w:p>
    <w:p w14:paraId="2877D7D0" w14:textId="77777777" w:rsidR="00975CAA" w:rsidRDefault="006A1AA3">
      <w:pPr>
        <w:pStyle w:val="Paragraphedeliste"/>
        <w:numPr>
          <w:ilvl w:val="0"/>
          <w:numId w:val="1"/>
        </w:numPr>
        <w:spacing w:after="60"/>
      </w:pPr>
      <w:r>
        <w:rPr>
          <w:rFonts w:ascii="Arial" w:eastAsia="Arial" w:hAnsi="Arial" w:cs="Arial"/>
        </w:rPr>
        <w:t>Pas de couvre-chef</w:t>
      </w:r>
    </w:p>
    <w:p w14:paraId="189EFDDD" w14:textId="77777777" w:rsidR="00975CAA" w:rsidRDefault="006A1AA3">
      <w:pPr>
        <w:pStyle w:val="Paragraphedeliste"/>
        <w:numPr>
          <w:ilvl w:val="0"/>
          <w:numId w:val="1"/>
        </w:numPr>
        <w:spacing w:after="60"/>
      </w:pPr>
      <w:r>
        <w:rPr>
          <w:rFonts w:ascii="Arial" w:eastAsia="Arial" w:hAnsi="Arial" w:cs="Arial"/>
        </w:rPr>
        <w:t>Ni boisson, ni nourriture</w:t>
      </w:r>
    </w:p>
    <w:p w14:paraId="267DBCB6" w14:textId="77777777" w:rsidR="00975CAA" w:rsidRDefault="006A1AA3">
      <w:pPr>
        <w:pStyle w:val="Paragraphedeliste"/>
        <w:numPr>
          <w:ilvl w:val="0"/>
          <w:numId w:val="1"/>
        </w:numPr>
        <w:spacing w:after="60"/>
      </w:pPr>
      <w:r>
        <w:rPr>
          <w:rFonts w:ascii="Arial" w:eastAsia="Arial" w:hAnsi="Arial" w:cs="Arial"/>
        </w:rPr>
        <w:t>Interdiction d'utiliser le téléphone portable</w:t>
      </w:r>
    </w:p>
    <w:p w14:paraId="40BD5926" w14:textId="77777777" w:rsidR="00975CAA" w:rsidRDefault="006A1AA3">
      <w:pPr>
        <w:pStyle w:val="Paragraphedeliste"/>
        <w:numPr>
          <w:ilvl w:val="0"/>
          <w:numId w:val="1"/>
        </w:numPr>
        <w:spacing w:after="60"/>
      </w:pPr>
      <w:r>
        <w:rPr>
          <w:rFonts w:ascii="Arial" w:eastAsia="Arial" w:hAnsi="Arial" w:cs="Arial"/>
        </w:rPr>
        <w:t>Interdiction de prendre des photos ou d'enregistrer</w:t>
      </w:r>
    </w:p>
    <w:p w14:paraId="3B11E823" w14:textId="57BD9072" w:rsidR="00975CAA" w:rsidRPr="006A1AA3" w:rsidRDefault="006A1AA3">
      <w:pPr>
        <w:pStyle w:val="Paragraphedeliste"/>
        <w:numPr>
          <w:ilvl w:val="0"/>
          <w:numId w:val="1"/>
        </w:numPr>
        <w:spacing w:after="60"/>
      </w:pPr>
      <w:r>
        <w:rPr>
          <w:rFonts w:ascii="Arial" w:eastAsia="Arial" w:hAnsi="Arial" w:cs="Arial"/>
        </w:rPr>
        <w:t>Interdiction d'avoir des objets coupants ou tranchants (ex. compas, ciseaux, cutters…)</w:t>
      </w:r>
    </w:p>
    <w:p w14:paraId="1E5B4EC4" w14:textId="3BCDA595" w:rsidR="006A1AA3" w:rsidRDefault="006A1AA3">
      <w:pPr>
        <w:pStyle w:val="Paragraphedeliste"/>
        <w:numPr>
          <w:ilvl w:val="0"/>
          <w:numId w:val="1"/>
        </w:numPr>
        <w:spacing w:after="60"/>
      </w:pPr>
      <w:r>
        <w:rPr>
          <w:rFonts w:ascii="Arial" w:eastAsia="Arial" w:hAnsi="Arial" w:cs="Arial"/>
        </w:rPr>
        <w:t>Sac à dos interdit</w:t>
      </w:r>
    </w:p>
    <w:p w14:paraId="39035EAE" w14:textId="77777777" w:rsidR="00975CAA" w:rsidRDefault="006A1AA3">
      <w:pPr>
        <w:shd w:val="clear" w:color="auto" w:fill="1F3864"/>
        <w:spacing w:before="160" w:after="70"/>
      </w:pPr>
      <w:r>
        <w:rPr>
          <w:rFonts w:ascii="Arial" w:eastAsia="Arial" w:hAnsi="Arial" w:cs="Arial"/>
          <w:b/>
          <w:bCs/>
          <w:color w:val="FFFFFF"/>
        </w:rPr>
        <w:t xml:space="preserve">  Dans la salle d'audience</w:t>
      </w:r>
    </w:p>
    <w:p w14:paraId="51541C7D" w14:textId="77777777" w:rsidR="00975CAA" w:rsidRDefault="006A1AA3">
      <w:pPr>
        <w:pStyle w:val="Paragraphedeliste"/>
        <w:numPr>
          <w:ilvl w:val="0"/>
          <w:numId w:val="1"/>
        </w:numPr>
        <w:spacing w:after="60"/>
      </w:pPr>
      <w:r>
        <w:rPr>
          <w:rFonts w:ascii="Arial" w:eastAsia="Arial" w:hAnsi="Arial" w:cs="Arial"/>
        </w:rPr>
        <w:t>Obligation de silence absolu</w:t>
      </w:r>
    </w:p>
    <w:p w14:paraId="22D5DB1A" w14:textId="77777777" w:rsidR="00975CAA" w:rsidRDefault="006A1AA3">
      <w:pPr>
        <w:pStyle w:val="Paragraphedeliste"/>
        <w:numPr>
          <w:ilvl w:val="0"/>
          <w:numId w:val="1"/>
        </w:numPr>
        <w:spacing w:after="60"/>
      </w:pPr>
      <w:r>
        <w:rPr>
          <w:rFonts w:ascii="Arial" w:eastAsia="Arial" w:hAnsi="Arial" w:cs="Arial"/>
        </w:rPr>
        <w:t>Se lever au début et à la fin de l'audience</w:t>
      </w:r>
    </w:p>
    <w:p w14:paraId="0143394F" w14:textId="77777777" w:rsidR="00975CAA" w:rsidRDefault="006A1AA3">
      <w:pPr>
        <w:spacing w:before="220" w:after="160"/>
      </w:pPr>
      <w:r>
        <w:rPr>
          <w:rFonts w:ascii="Arial" w:eastAsia="Arial" w:hAnsi="Arial" w:cs="Arial"/>
          <w:b/>
          <w:bCs/>
        </w:rPr>
        <w:t xml:space="preserve">L'ensemble du groupe pourra être expulsé si l'un de ses membres </w:t>
      </w:r>
      <w:proofErr w:type="gramStart"/>
      <w:r>
        <w:rPr>
          <w:rFonts w:ascii="Arial" w:eastAsia="Arial" w:hAnsi="Arial" w:cs="Arial"/>
          <w:b/>
          <w:bCs/>
        </w:rPr>
        <w:t>a</w:t>
      </w:r>
      <w:proofErr w:type="gramEnd"/>
      <w:r>
        <w:rPr>
          <w:rFonts w:ascii="Arial" w:eastAsia="Arial" w:hAnsi="Arial" w:cs="Arial"/>
          <w:b/>
          <w:bCs/>
        </w:rPr>
        <w:t xml:space="preserve"> un comportement nuisant au bon déroulement de l'audience publique.</w:t>
      </w:r>
    </w:p>
    <w:p w14:paraId="0AFA3C68" w14:textId="77777777" w:rsidR="00975CAA" w:rsidRDefault="006A1AA3">
      <w:pPr>
        <w:spacing w:after="200"/>
      </w:pPr>
      <w:r>
        <w:rPr>
          <w:rFonts w:ascii="Arial" w:eastAsia="Arial" w:hAnsi="Arial" w:cs="Arial"/>
        </w:rPr>
        <w:t xml:space="preserve">Par ailleurs, un </w:t>
      </w:r>
      <w:r>
        <w:rPr>
          <w:rFonts w:ascii="Arial" w:eastAsia="Arial" w:hAnsi="Arial" w:cs="Arial"/>
          <w:b/>
          <w:bCs/>
        </w:rPr>
        <w:t>huis clos</w:t>
      </w:r>
      <w:r>
        <w:rPr>
          <w:rFonts w:ascii="Arial" w:eastAsia="Arial" w:hAnsi="Arial" w:cs="Arial"/>
        </w:rPr>
        <w:t xml:space="preserve"> ou l'inscription au rôle d'affaires pouvant heurter un public jeune pourra exceptionnellement entraîner l'impossibilité d'installer les jeunes en salle d'audience (article 306 du Code de procédure pénale). Nous nous en excusons par avance, mais cela ne peut être anticipé.</w:t>
      </w:r>
    </w:p>
    <w:p w14:paraId="3CEC17CE" w14:textId="77777777" w:rsidR="00975CAA" w:rsidRDefault="006A1AA3">
      <w:pPr>
        <w:spacing w:before="400"/>
        <w:jc w:val="center"/>
      </w:pPr>
      <w:r>
        <w:rPr>
          <w:rFonts w:ascii="Arial" w:eastAsia="Arial" w:hAnsi="Arial" w:cs="Arial"/>
          <w:color w:val="666666"/>
          <w:sz w:val="18"/>
          <w:szCs w:val="18"/>
        </w:rPr>
        <w:t>Conseil Départemental de l'Accès au Droit du Pas-de-Calais</w:t>
      </w:r>
    </w:p>
    <w:p w14:paraId="485A1DC1" w14:textId="77777777" w:rsidR="00975CAA" w:rsidRDefault="006A1AA3">
      <w:pPr>
        <w:jc w:val="center"/>
      </w:pPr>
      <w:r>
        <w:rPr>
          <w:rFonts w:ascii="Arial" w:eastAsia="Arial" w:hAnsi="Arial" w:cs="Arial"/>
          <w:color w:val="666666"/>
          <w:sz w:val="18"/>
          <w:szCs w:val="18"/>
        </w:rPr>
        <w:t>Tribunal judiciaire d'Arras – 4 place des États d'Artois, 62000 Arras</w:t>
      </w:r>
    </w:p>
    <w:p w14:paraId="44344416" w14:textId="77777777" w:rsidR="00975CAA" w:rsidRDefault="006A1AA3">
      <w:pPr>
        <w:jc w:val="center"/>
      </w:pPr>
      <w:r>
        <w:rPr>
          <w:rFonts w:ascii="Arial" w:eastAsia="Arial" w:hAnsi="Arial" w:cs="Arial"/>
          <w:color w:val="666666"/>
          <w:sz w:val="18"/>
          <w:szCs w:val="18"/>
        </w:rPr>
        <w:t>03 21 51 88 53</w:t>
      </w:r>
    </w:p>
    <w:p w14:paraId="2424EB11" w14:textId="77777777" w:rsidR="00975CAA" w:rsidRDefault="006A1AA3">
      <w:pPr>
        <w:jc w:val="center"/>
      </w:pPr>
      <w:r>
        <w:rPr>
          <w:rFonts w:ascii="Arial" w:eastAsia="Arial" w:hAnsi="Arial" w:cs="Arial"/>
          <w:color w:val="1F3864"/>
          <w:sz w:val="18"/>
          <w:szCs w:val="18"/>
        </w:rPr>
        <w:t>www.cdad-pasdecalais.justice.fr</w:t>
      </w:r>
    </w:p>
    <w:sectPr w:rsidR="00975CAA">
      <w:pgSz w:w="11906" w:h="16838"/>
      <w:pgMar w:top="700" w:right="1000" w:bottom="7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B4892"/>
    <w:multiLevelType w:val="hybridMultilevel"/>
    <w:tmpl w:val="B950D43E"/>
    <w:lvl w:ilvl="0" w:tplc="D4AA01F6">
      <w:start w:val="1"/>
      <w:numFmt w:val="bullet"/>
      <w:lvlText w:val="●"/>
      <w:lvlJc w:val="left"/>
      <w:pPr>
        <w:ind w:left="720" w:hanging="360"/>
      </w:pPr>
    </w:lvl>
    <w:lvl w:ilvl="1" w:tplc="AC9A0804">
      <w:start w:val="1"/>
      <w:numFmt w:val="bullet"/>
      <w:lvlText w:val="○"/>
      <w:lvlJc w:val="left"/>
      <w:pPr>
        <w:ind w:left="1440" w:hanging="360"/>
      </w:pPr>
    </w:lvl>
    <w:lvl w:ilvl="2" w:tplc="E8DE2BC2">
      <w:start w:val="1"/>
      <w:numFmt w:val="bullet"/>
      <w:lvlText w:val="■"/>
      <w:lvlJc w:val="left"/>
      <w:pPr>
        <w:ind w:left="2160" w:hanging="360"/>
      </w:pPr>
    </w:lvl>
    <w:lvl w:ilvl="3" w:tplc="2C1A2852">
      <w:start w:val="1"/>
      <w:numFmt w:val="bullet"/>
      <w:lvlText w:val="●"/>
      <w:lvlJc w:val="left"/>
      <w:pPr>
        <w:ind w:left="2880" w:hanging="360"/>
      </w:pPr>
    </w:lvl>
    <w:lvl w:ilvl="4" w:tplc="1D6ADE56">
      <w:start w:val="1"/>
      <w:numFmt w:val="bullet"/>
      <w:lvlText w:val="○"/>
      <w:lvlJc w:val="left"/>
      <w:pPr>
        <w:ind w:left="3600" w:hanging="360"/>
      </w:pPr>
    </w:lvl>
    <w:lvl w:ilvl="5" w:tplc="3C5C0622">
      <w:start w:val="1"/>
      <w:numFmt w:val="bullet"/>
      <w:lvlText w:val="■"/>
      <w:lvlJc w:val="left"/>
      <w:pPr>
        <w:ind w:left="4320" w:hanging="360"/>
      </w:pPr>
    </w:lvl>
    <w:lvl w:ilvl="6" w:tplc="89502A8A">
      <w:start w:val="1"/>
      <w:numFmt w:val="bullet"/>
      <w:lvlText w:val="●"/>
      <w:lvlJc w:val="left"/>
      <w:pPr>
        <w:ind w:left="5040" w:hanging="360"/>
      </w:pPr>
    </w:lvl>
    <w:lvl w:ilvl="7" w:tplc="68B2D056">
      <w:start w:val="1"/>
      <w:numFmt w:val="bullet"/>
      <w:lvlText w:val="●"/>
      <w:lvlJc w:val="left"/>
      <w:pPr>
        <w:ind w:left="5760" w:hanging="360"/>
      </w:pPr>
    </w:lvl>
    <w:lvl w:ilvl="8" w:tplc="1A8A6034">
      <w:start w:val="1"/>
      <w:numFmt w:val="bullet"/>
      <w:lvlText w:val="●"/>
      <w:lvlJc w:val="left"/>
      <w:pPr>
        <w:ind w:left="6480" w:hanging="360"/>
      </w:pPr>
    </w:lvl>
  </w:abstractNum>
  <w:num w:numId="1" w16cid:durableId="8840260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CAA"/>
    <w:rsid w:val="006A1AA3"/>
    <w:rsid w:val="00867D6F"/>
    <w:rsid w:val="00975CAA"/>
    <w:rsid w:val="00AA5762"/>
    <w:rsid w:val="00B74004"/>
    <w:rsid w:val="00C174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2332"/>
  <w15:docId w15:val="{CCAC6D97-FB57-4FB1-A8BA-DE8FFD47F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2299</Characters>
  <Application>Microsoft Office Word</Application>
  <DocSecurity>0</DocSecurity>
  <Lines>19</Lines>
  <Paragraphs>5</Paragraphs>
  <ScaleCrop>false</ScaleCrop>
  <Company>MinisteredelaJustice</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ALLAIS Valentin</cp:lastModifiedBy>
  <cp:revision>2</cp:revision>
  <dcterms:created xsi:type="dcterms:W3CDTF">2026-10-12T13:30:00Z</dcterms:created>
  <dcterms:modified xsi:type="dcterms:W3CDTF">2026-10-12T13:30:00Z</dcterms:modified>
</cp:coreProperties>
</file>